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A5" w:rsidRPr="00BC36F9" w:rsidRDefault="00E70FA5" w:rsidP="00BC36F9">
      <w:pPr>
        <w:pStyle w:val="a3"/>
        <w:shd w:val="clear" w:color="auto" w:fill="FFFFFF"/>
        <w:spacing w:after="0" w:afterAutospacing="0" w:line="240" w:lineRule="auto"/>
        <w:jc w:val="center"/>
        <w:rPr>
          <w:color w:val="FF0000"/>
        </w:rPr>
      </w:pPr>
      <w:r w:rsidRPr="00BC36F9">
        <w:rPr>
          <w:b/>
          <w:bCs/>
          <w:color w:val="FF0000"/>
          <w:sz w:val="32"/>
          <w:szCs w:val="32"/>
        </w:rPr>
        <w:t>Воспитание культурно-гигиенических навыков у дошкольников</w:t>
      </w:r>
    </w:p>
    <w:p w:rsidR="00E70FA5" w:rsidRPr="00BC36F9" w:rsidRDefault="00E70FA5" w:rsidP="00BC36F9">
      <w:pPr>
        <w:pStyle w:val="a3"/>
        <w:shd w:val="clear" w:color="auto" w:fill="FFFFFF"/>
        <w:spacing w:after="0" w:afterAutospacing="0" w:line="240" w:lineRule="auto"/>
        <w:jc w:val="both"/>
        <w:rPr>
          <w:sz w:val="28"/>
          <w:szCs w:val="28"/>
        </w:rPr>
      </w:pPr>
      <w:r w:rsidRPr="00BC36F9">
        <w:rPr>
          <w:b/>
          <w:bCs/>
          <w:color w:val="FF0000"/>
          <w:sz w:val="28"/>
          <w:szCs w:val="28"/>
        </w:rPr>
        <w:t>Навык</w:t>
      </w:r>
      <w:r w:rsidRPr="00BC36F9">
        <w:rPr>
          <w:sz w:val="28"/>
          <w:szCs w:val="28"/>
        </w:rPr>
        <w:t xml:space="preserve">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 Какие навыки и привычки следует воспитывать в первую очередь?</w:t>
      </w:r>
    </w:p>
    <w:p w:rsidR="00E70FA5" w:rsidRPr="00BC36F9" w:rsidRDefault="00E70FA5" w:rsidP="00BC36F9">
      <w:pPr>
        <w:pStyle w:val="a3"/>
        <w:shd w:val="clear" w:color="auto" w:fill="FFFFFF"/>
        <w:spacing w:after="0" w:afterAutospacing="0" w:line="240" w:lineRule="auto"/>
        <w:jc w:val="both"/>
        <w:rPr>
          <w:sz w:val="28"/>
          <w:szCs w:val="28"/>
        </w:rPr>
      </w:pPr>
      <w:r w:rsidRPr="00BC36F9">
        <w:rPr>
          <w:sz w:val="28"/>
          <w:szCs w:val="28"/>
        </w:rPr>
        <w:t>Выделяют три основные категории:</w:t>
      </w:r>
      <w:r w:rsidRPr="00BC36F9">
        <w:rPr>
          <w:b/>
          <w:bCs/>
          <w:sz w:val="28"/>
          <w:szCs w:val="28"/>
        </w:rPr>
        <w:t xml:space="preserve"> гигиенические навыки </w:t>
      </w:r>
      <w:r w:rsidRPr="00BC36F9">
        <w:rPr>
          <w:sz w:val="28"/>
          <w:szCs w:val="28"/>
        </w:rPr>
        <w:t xml:space="preserve">(приём пищи, умывание и мытьё рук, пользование горшком и т.п.); </w:t>
      </w:r>
      <w:r w:rsidRPr="00BC36F9">
        <w:rPr>
          <w:b/>
          <w:bCs/>
          <w:color w:val="FF0000"/>
          <w:sz w:val="28"/>
          <w:szCs w:val="28"/>
        </w:rPr>
        <w:t>навыки культуры поведения</w:t>
      </w:r>
      <w:r w:rsidRPr="00BC36F9">
        <w:rPr>
          <w:b/>
          <w:bCs/>
          <w:sz w:val="28"/>
          <w:szCs w:val="28"/>
        </w:rPr>
        <w:t xml:space="preserve"> </w:t>
      </w:r>
      <w:r w:rsidRPr="00BC36F9">
        <w:rPr>
          <w:sz w:val="28"/>
          <w:szCs w:val="28"/>
        </w:rPr>
        <w:t xml:space="preserve">(формирование положительного отношения к окружающим взрослым и детям); </w:t>
      </w:r>
      <w:r w:rsidRPr="00BC36F9">
        <w:rPr>
          <w:b/>
          <w:bCs/>
          <w:color w:val="FF0000"/>
          <w:sz w:val="28"/>
          <w:szCs w:val="28"/>
        </w:rPr>
        <w:t>навыки элементарного самообслуживания</w:t>
      </w:r>
      <w:r w:rsidRPr="00BC36F9">
        <w:rPr>
          <w:b/>
          <w:bCs/>
          <w:sz w:val="28"/>
          <w:szCs w:val="28"/>
        </w:rPr>
        <w:t xml:space="preserve"> </w:t>
      </w:r>
      <w:r w:rsidRPr="00BC36F9">
        <w:rPr>
          <w:sz w:val="28"/>
          <w:szCs w:val="28"/>
        </w:rPr>
        <w:t xml:space="preserve">(посильная самостоятельность). </w:t>
      </w:r>
    </w:p>
    <w:p w:rsidR="00C76132" w:rsidRPr="00BC36F9" w:rsidRDefault="00E70FA5" w:rsidP="00BC36F9">
      <w:pPr>
        <w:pStyle w:val="a3"/>
        <w:spacing w:after="0" w:afterAutospacing="0" w:line="240" w:lineRule="auto"/>
        <w:jc w:val="both"/>
        <w:rPr>
          <w:sz w:val="28"/>
          <w:szCs w:val="28"/>
        </w:rPr>
      </w:pPr>
      <w:r w:rsidRPr="00BC36F9">
        <w:rPr>
          <w:sz w:val="28"/>
          <w:szCs w:val="28"/>
        </w:rPr>
        <w:t xml:space="preserve">Формирование культурно-гигиенических навыков. 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 </w:t>
      </w:r>
      <w:r w:rsidR="008408F7" w:rsidRPr="00BC36F9">
        <w:rPr>
          <w:sz w:val="28"/>
          <w:szCs w:val="28"/>
        </w:rPr>
        <w:t>Уважаемые</w:t>
      </w:r>
      <w:r w:rsidRPr="00BC36F9">
        <w:rPr>
          <w:sz w:val="28"/>
          <w:szCs w:val="28"/>
        </w:rPr>
        <w:t xml:space="preserve"> родители</w:t>
      </w:r>
      <w:r w:rsidR="008408F7" w:rsidRPr="00BC36F9">
        <w:rPr>
          <w:sz w:val="28"/>
          <w:szCs w:val="28"/>
        </w:rPr>
        <w:t>, вы</w:t>
      </w:r>
      <w:r w:rsidRPr="00BC36F9">
        <w:rPr>
          <w:sz w:val="28"/>
          <w:szCs w:val="28"/>
        </w:rPr>
        <w:t xml:space="preserve">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 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 </w:t>
      </w:r>
    </w:p>
    <w:p w:rsidR="00E70FA5" w:rsidRPr="00BC36F9" w:rsidRDefault="00E70FA5" w:rsidP="00BC36F9">
      <w:pPr>
        <w:pStyle w:val="a3"/>
        <w:shd w:val="clear" w:color="auto" w:fill="FFFFFF"/>
        <w:spacing w:before="0" w:beforeAutospacing="0" w:after="0" w:afterAutospacing="0" w:line="240" w:lineRule="auto"/>
        <w:jc w:val="both"/>
        <w:rPr>
          <w:sz w:val="28"/>
          <w:szCs w:val="28"/>
        </w:rPr>
      </w:pPr>
      <w:r w:rsidRPr="00BC36F9">
        <w:rPr>
          <w:sz w:val="28"/>
          <w:szCs w:val="28"/>
        </w:rPr>
        <w:t xml:space="preserve">Гигиеническое воспитание после года направлено на приобщение ребенка к следующим </w:t>
      </w:r>
      <w:r w:rsidRPr="00BC36F9">
        <w:rPr>
          <w:b/>
          <w:sz w:val="28"/>
          <w:szCs w:val="28"/>
        </w:rPr>
        <w:t>гигиеническим навыкам</w:t>
      </w:r>
      <w:r w:rsidRPr="00BC36F9">
        <w:rPr>
          <w:sz w:val="28"/>
          <w:szCs w:val="28"/>
        </w:rPr>
        <w:t>:</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sz w:val="28"/>
          <w:szCs w:val="28"/>
        </w:rPr>
        <w:t xml:space="preserve">· </w:t>
      </w:r>
      <w:r w:rsidRPr="00BC36F9">
        <w:rPr>
          <w:i/>
          <w:sz w:val="28"/>
          <w:szCs w:val="28"/>
        </w:rPr>
        <w:t>мыть руки перед едой и после каждого загрязнения;</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умываться после ночного сна и после каждого загрязнения;</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принимать ежедневно гигиенический душ перед ночным сном, а летом — и перед дневным сном;</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мыться с мылом и мочалкой (через два дня на третий); </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подмываться перед сном и после сна, если малыш проснулся мокрым;</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полоскать рот после приема пищи (с двух лет); </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пользоваться зубной щеткой (с двух лет); </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пользоваться носовым платком по мере надобности в помещении и на прогулке (самостоятельно с двух с половиной лет); </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sz w:val="24"/>
          <w:szCs w:val="24"/>
        </w:rPr>
        <w:t xml:space="preserve">· </w:t>
      </w:r>
      <w:r w:rsidRPr="00BC36F9">
        <w:rPr>
          <w:i/>
          <w:sz w:val="28"/>
          <w:szCs w:val="28"/>
        </w:rPr>
        <w:t>пользоваться расческой, стоя перед зеркалом (с полутора — двух лет);</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ухаживать за ногтями с помощью щеточки (с двух с половиной лет); </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не брать пищу грязными руками (под контролем взрослого на протяжении всего раннего детства);</w:t>
      </w:r>
    </w:p>
    <w:p w:rsidR="00E70FA5" w:rsidRPr="00BC36F9" w:rsidRDefault="00E70FA5" w:rsidP="00BC36F9">
      <w:pPr>
        <w:pStyle w:val="a3"/>
        <w:shd w:val="clear" w:color="auto" w:fill="FFFFFF"/>
        <w:spacing w:before="0" w:beforeAutospacing="0" w:after="0" w:afterAutospacing="0" w:line="240" w:lineRule="auto"/>
        <w:rPr>
          <w:i/>
          <w:sz w:val="28"/>
          <w:szCs w:val="28"/>
        </w:rPr>
      </w:pPr>
      <w:r w:rsidRPr="00BC36F9">
        <w:rPr>
          <w:i/>
          <w:sz w:val="28"/>
          <w:szCs w:val="28"/>
        </w:rPr>
        <w:t xml:space="preserve">· мыть ноги перед сном. </w:t>
      </w:r>
    </w:p>
    <w:p w:rsidR="008408F7" w:rsidRPr="00BC36F9" w:rsidRDefault="00E70FA5" w:rsidP="00BC36F9">
      <w:pPr>
        <w:pStyle w:val="a3"/>
        <w:shd w:val="clear" w:color="auto" w:fill="FFFFFF"/>
        <w:spacing w:after="0" w:afterAutospacing="0" w:line="240" w:lineRule="auto"/>
        <w:jc w:val="both"/>
        <w:rPr>
          <w:sz w:val="28"/>
          <w:szCs w:val="28"/>
        </w:rPr>
      </w:pPr>
      <w:r w:rsidRPr="00BC36F9">
        <w:rPr>
          <w:sz w:val="28"/>
          <w:szCs w:val="28"/>
        </w:rPr>
        <w:t xml:space="preserve">Любую гигиеническую процедуру с маленьким ребенком следует проводить аккуратно, осторожно, чтобы не испугать его, не вызвать неприятных ощущений. И даже тогда, когда ваш малыш научится самостоятельно выполнять ту или иную </w:t>
      </w:r>
      <w:r w:rsidRPr="00BC36F9">
        <w:rPr>
          <w:sz w:val="28"/>
          <w:szCs w:val="28"/>
        </w:rPr>
        <w:lastRenderedPageBreak/>
        <w:t xml:space="preserve">процедуру, не оставляйте его без присмотра. 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 Например, готовясь к купанию, продумайте, где поставить кувшин, куда положить мыло, на какой крючок повесить полотенце. Проверьте температуру воды, уберите все лишние предметы из ванной комнаты. </w:t>
      </w:r>
    </w:p>
    <w:p w:rsidR="00E70FA5" w:rsidRPr="00BC36F9" w:rsidRDefault="00E70FA5" w:rsidP="00BC36F9">
      <w:pPr>
        <w:pStyle w:val="a3"/>
        <w:shd w:val="clear" w:color="auto" w:fill="FFFFFF"/>
        <w:spacing w:before="0" w:beforeAutospacing="0" w:after="0" w:afterAutospacing="0" w:line="240" w:lineRule="auto"/>
        <w:jc w:val="both"/>
        <w:rPr>
          <w:sz w:val="28"/>
          <w:szCs w:val="28"/>
        </w:rPr>
      </w:pPr>
      <w:r w:rsidRPr="00BC36F9">
        <w:rPr>
          <w:sz w:val="28"/>
          <w:szCs w:val="28"/>
        </w:rPr>
        <w:t>Для проведения гигиенических процедур с ребенком создайте все необходимые условия:</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 </w:t>
      </w:r>
      <w:proofErr w:type="gramStart"/>
      <w:r w:rsidRPr="00BC36F9">
        <w:rPr>
          <w:sz w:val="28"/>
          <w:szCs w:val="28"/>
        </w:rPr>
        <w:t>разместите крючок</w:t>
      </w:r>
      <w:proofErr w:type="gramEnd"/>
      <w:r w:rsidRPr="00BC36F9">
        <w:rPr>
          <w:sz w:val="28"/>
          <w:szCs w:val="28"/>
        </w:rPr>
        <w:t xml:space="preserve"> для полотенца на уровне роста (но не глаз!) ребенка; </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подставьте к умывальнику скамеечку, стоя на которой он сможет достать кран;</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 прикрепите ручку-держатель к стене, чтобы ребенок мог держаться за нее обеими руками при подмывании, мытье ног, принятии гигиенического душа; </w:t>
      </w:r>
    </w:p>
    <w:p w:rsidR="008408F7"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положите в ванной коврик (решетку), чтобы ребенок не поскользнулся.</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 </w:t>
      </w:r>
    </w:p>
    <w:p w:rsidR="00E70FA5" w:rsidRPr="00BC36F9" w:rsidRDefault="00E70FA5" w:rsidP="00BC36F9">
      <w:pPr>
        <w:pStyle w:val="a3"/>
        <w:shd w:val="clear" w:color="auto" w:fill="FFFFFF"/>
        <w:spacing w:before="0" w:beforeAutospacing="0" w:after="0" w:afterAutospacing="0" w:line="240" w:lineRule="auto"/>
        <w:jc w:val="both"/>
        <w:rPr>
          <w:sz w:val="28"/>
          <w:szCs w:val="28"/>
        </w:rPr>
      </w:pPr>
      <w:r w:rsidRPr="00BC36F9">
        <w:rPr>
          <w:sz w:val="28"/>
          <w:szCs w:val="28"/>
        </w:rPr>
        <w:t xml:space="preserve">Предметы, которыми ребенок будет пользоваться самостоятельно, следует подобрать с учетом его возрастных возможностей. </w:t>
      </w:r>
      <w:proofErr w:type="gramStart"/>
      <w:r w:rsidRPr="00BC36F9">
        <w:rPr>
          <w:sz w:val="28"/>
          <w:szCs w:val="28"/>
        </w:rPr>
        <w:t>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roofErr w:type="gramEnd"/>
      <w:r w:rsidRPr="00BC36F9">
        <w:rPr>
          <w:sz w:val="28"/>
          <w:szCs w:val="28"/>
        </w:rPr>
        <w:t xml:space="preserve"> Предметы личной гигиены ребенка должны быть красочными, располагающими к запоминанию. Начиная с </w:t>
      </w:r>
      <w:proofErr w:type="gramStart"/>
      <w:r w:rsidRPr="00BC36F9">
        <w:rPr>
          <w:sz w:val="28"/>
          <w:szCs w:val="28"/>
        </w:rPr>
        <w:t>года</w:t>
      </w:r>
      <w:proofErr w:type="gramEnd"/>
      <w:r w:rsidRPr="00BC36F9">
        <w:rPr>
          <w:sz w:val="28"/>
          <w:szCs w:val="28"/>
        </w:rPr>
        <w:t xml:space="preserve"> ребенок способен находить свое полотенце, которое всегда висит в определенном месте и имеет какой-либо красочный ориентир (рисунок на ткани, аппликация, вышивка и т. п.). Удобная организация условий для гигиенической процедуры должна побуждать ребенка к активности, самостоятельным действиям. </w:t>
      </w:r>
    </w:p>
    <w:p w:rsidR="00E70FA5" w:rsidRPr="00BC36F9" w:rsidRDefault="00E70FA5" w:rsidP="00BC36F9">
      <w:pPr>
        <w:pStyle w:val="a3"/>
        <w:shd w:val="clear" w:color="auto" w:fill="FFFFFF"/>
        <w:spacing w:after="0" w:afterAutospacing="0" w:line="240" w:lineRule="auto"/>
        <w:rPr>
          <w:sz w:val="28"/>
          <w:szCs w:val="28"/>
        </w:rPr>
      </w:pPr>
      <w:r w:rsidRPr="00BC36F9">
        <w:rPr>
          <w:b/>
          <w:bCs/>
          <w:sz w:val="28"/>
          <w:szCs w:val="28"/>
          <w:u w:val="single"/>
        </w:rPr>
        <w:t xml:space="preserve">Учим умываться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Завернуть рукава одежды ребенка.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Проверить температуру воды.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Намылить ладони малыша до образования пены, потереть ими друг о друга.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Можно поиграть: "Чьи это лапки? Лапки-царапки? Нет, это ручки! Чьи это ручки? Да, моей внучки (дочки)!" и т. п.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Смыть мыло под струей воды, побуждая малыша к самостоятельным действиям. Вымыть лицо, называя каждую его часть.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Учить сморкаться: зажимая то одну, то другую ноздрю, предложить с усилием выдуть струю воздуха.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Еще раз обмыть водой руки ребенка.</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 xml:space="preserve">Закрыть воду. </w:t>
      </w:r>
    </w:p>
    <w:p w:rsidR="00E70FA5" w:rsidRPr="00BC36F9" w:rsidRDefault="00E70FA5" w:rsidP="00BC36F9">
      <w:pPr>
        <w:pStyle w:val="a3"/>
        <w:numPr>
          <w:ilvl w:val="0"/>
          <w:numId w:val="1"/>
        </w:numPr>
        <w:shd w:val="clear" w:color="auto" w:fill="FFFFFF"/>
        <w:spacing w:before="0" w:beforeAutospacing="0" w:after="0" w:afterAutospacing="0" w:line="240" w:lineRule="auto"/>
        <w:ind w:left="714" w:hanging="357"/>
        <w:rPr>
          <w:sz w:val="28"/>
          <w:szCs w:val="28"/>
        </w:rPr>
      </w:pPr>
      <w:r w:rsidRPr="00BC36F9">
        <w:rPr>
          <w:sz w:val="28"/>
          <w:szCs w:val="28"/>
        </w:rPr>
        <w:t>Снять полотенце, привлекая малыша к участию в этом.</w:t>
      </w:r>
    </w:p>
    <w:p w:rsidR="00E70FA5" w:rsidRPr="00BC36F9" w:rsidRDefault="00E70FA5" w:rsidP="00BC36F9">
      <w:pPr>
        <w:pStyle w:val="a3"/>
        <w:shd w:val="clear" w:color="auto" w:fill="FFFFFF"/>
        <w:spacing w:after="0" w:afterAutospacing="0" w:line="240" w:lineRule="auto"/>
        <w:jc w:val="both"/>
        <w:rPr>
          <w:sz w:val="28"/>
          <w:szCs w:val="28"/>
        </w:rPr>
      </w:pPr>
      <w:r w:rsidRPr="00BC36F9">
        <w:rPr>
          <w:sz w:val="28"/>
          <w:szCs w:val="28"/>
        </w:rPr>
        <w:t>Насухо вытереть лицо и руки, называя части тела и лица, которые вытираются. Предложить посмотреть в зеркало: "Вот какой ты стал чистенький и красивый!"</w:t>
      </w:r>
    </w:p>
    <w:p w:rsidR="00E70FA5" w:rsidRPr="00BC36F9" w:rsidRDefault="00E70FA5" w:rsidP="00BC36F9">
      <w:pPr>
        <w:pStyle w:val="a3"/>
        <w:shd w:val="clear" w:color="auto" w:fill="FFFFFF"/>
        <w:spacing w:after="0" w:afterAutospacing="0" w:line="240" w:lineRule="auto"/>
        <w:jc w:val="both"/>
        <w:rPr>
          <w:sz w:val="28"/>
          <w:szCs w:val="28"/>
        </w:rPr>
      </w:pPr>
      <w:proofErr w:type="gramStart"/>
      <w:r w:rsidRPr="00BC36F9">
        <w:rPr>
          <w:sz w:val="28"/>
          <w:szCs w:val="28"/>
        </w:rPr>
        <w:t>При умывании взрослый называет все действия, которые происходят перед глазами ребенка ("Это водичка.</w:t>
      </w:r>
      <w:proofErr w:type="gramEnd"/>
      <w:r w:rsidRPr="00BC36F9">
        <w:rPr>
          <w:sz w:val="28"/>
          <w:szCs w:val="28"/>
        </w:rPr>
        <w:t xml:space="preserve"> Вот как бежит водичка! Какая водичка? Теплая, прозрачная, быстрая, ласковая. Это мыло. Какое мыло? Красивое, гладкое, скользкое. Ой, ой! </w:t>
      </w:r>
      <w:r w:rsidRPr="00BC36F9">
        <w:rPr>
          <w:sz w:val="28"/>
          <w:szCs w:val="28"/>
        </w:rPr>
        <w:lastRenderedPageBreak/>
        <w:t xml:space="preserve">Хочет убежать. </w:t>
      </w:r>
      <w:proofErr w:type="gramStart"/>
      <w:r w:rsidRPr="00BC36F9">
        <w:rPr>
          <w:sz w:val="28"/>
          <w:szCs w:val="28"/>
        </w:rPr>
        <w:t>Нет, мы не дадим тебе, мыло, убежать!")</w:t>
      </w:r>
      <w:proofErr w:type="gramEnd"/>
      <w:r w:rsidRPr="00BC36F9">
        <w:rPr>
          <w:sz w:val="28"/>
          <w:szCs w:val="28"/>
        </w:rPr>
        <w:t xml:space="preserve"> В </w:t>
      </w:r>
      <w:r w:rsidR="008408F7" w:rsidRPr="00BC36F9">
        <w:rPr>
          <w:sz w:val="28"/>
          <w:szCs w:val="28"/>
        </w:rPr>
        <w:t>дальнейшем</w:t>
      </w:r>
      <w:r w:rsidRPr="00BC36F9">
        <w:rPr>
          <w:sz w:val="28"/>
          <w:szCs w:val="28"/>
        </w:rPr>
        <w:t xml:space="preserve"> взрослый, придерживаясь последовательности действий, побуждает ребенка к посильной самостоятельности. 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 </w:t>
      </w:r>
    </w:p>
    <w:p w:rsidR="00E70FA5" w:rsidRPr="00BC36F9" w:rsidRDefault="00E70FA5" w:rsidP="00BC36F9">
      <w:pPr>
        <w:pStyle w:val="a3"/>
        <w:shd w:val="clear" w:color="auto" w:fill="FFFFFF"/>
        <w:spacing w:after="0" w:afterAutospacing="0" w:line="240" w:lineRule="auto"/>
        <w:rPr>
          <w:sz w:val="28"/>
          <w:szCs w:val="28"/>
        </w:rPr>
      </w:pPr>
      <w:r w:rsidRPr="00BC36F9">
        <w:rPr>
          <w:b/>
          <w:bCs/>
          <w:sz w:val="28"/>
          <w:szCs w:val="28"/>
          <w:u w:val="single"/>
        </w:rPr>
        <w:t>Учим пользоваться полотенцем</w:t>
      </w:r>
    </w:p>
    <w:p w:rsidR="00E70FA5" w:rsidRPr="00BC36F9" w:rsidRDefault="00E70FA5" w:rsidP="00BC36F9">
      <w:pPr>
        <w:pStyle w:val="a3"/>
        <w:numPr>
          <w:ilvl w:val="0"/>
          <w:numId w:val="2"/>
        </w:numPr>
        <w:shd w:val="clear" w:color="auto" w:fill="FFFFFF"/>
        <w:spacing w:before="0" w:beforeAutospacing="0" w:after="0" w:afterAutospacing="0" w:line="240" w:lineRule="auto"/>
        <w:ind w:left="714" w:hanging="357"/>
        <w:rPr>
          <w:sz w:val="28"/>
          <w:szCs w:val="28"/>
        </w:rPr>
      </w:pPr>
      <w:r w:rsidRPr="00BC36F9">
        <w:rPr>
          <w:sz w:val="28"/>
          <w:szCs w:val="28"/>
        </w:rPr>
        <w:t xml:space="preserve">Снять полотенце с крючка. </w:t>
      </w:r>
    </w:p>
    <w:p w:rsidR="00E70FA5" w:rsidRPr="00BC36F9" w:rsidRDefault="00E70FA5" w:rsidP="00BC36F9">
      <w:pPr>
        <w:pStyle w:val="a3"/>
        <w:numPr>
          <w:ilvl w:val="0"/>
          <w:numId w:val="2"/>
        </w:numPr>
        <w:shd w:val="clear" w:color="auto" w:fill="FFFFFF"/>
        <w:spacing w:before="0" w:beforeAutospacing="0" w:after="0" w:afterAutospacing="0" w:line="240" w:lineRule="auto"/>
        <w:ind w:left="714" w:hanging="357"/>
        <w:rPr>
          <w:sz w:val="28"/>
          <w:szCs w:val="28"/>
        </w:rPr>
      </w:pPr>
      <w:r w:rsidRPr="00BC36F9">
        <w:rPr>
          <w:sz w:val="28"/>
          <w:szCs w:val="28"/>
        </w:rPr>
        <w:t>Положить его на одну руку, затем спрятать под него вторую руку.</w:t>
      </w:r>
    </w:p>
    <w:p w:rsidR="00E70FA5" w:rsidRPr="00BC36F9" w:rsidRDefault="00E70FA5" w:rsidP="00BC36F9">
      <w:pPr>
        <w:pStyle w:val="a3"/>
        <w:numPr>
          <w:ilvl w:val="0"/>
          <w:numId w:val="2"/>
        </w:numPr>
        <w:shd w:val="clear" w:color="auto" w:fill="FFFFFF"/>
        <w:spacing w:before="0" w:beforeAutospacing="0" w:after="0" w:afterAutospacing="0" w:line="240" w:lineRule="auto"/>
        <w:ind w:left="714" w:hanging="357"/>
        <w:rPr>
          <w:sz w:val="28"/>
          <w:szCs w:val="28"/>
        </w:rPr>
      </w:pPr>
      <w:r w:rsidRPr="00BC36F9">
        <w:rPr>
          <w:sz w:val="28"/>
          <w:szCs w:val="28"/>
        </w:rPr>
        <w:t xml:space="preserve">Ровно держа полотенце посередине, поднести его к лицу, прижимая, касаться каждой части лица. </w:t>
      </w:r>
    </w:p>
    <w:p w:rsidR="00E70FA5" w:rsidRPr="00BC36F9" w:rsidRDefault="00E70FA5" w:rsidP="00BC36F9">
      <w:pPr>
        <w:pStyle w:val="a3"/>
        <w:numPr>
          <w:ilvl w:val="0"/>
          <w:numId w:val="2"/>
        </w:numPr>
        <w:shd w:val="clear" w:color="auto" w:fill="FFFFFF"/>
        <w:spacing w:before="0" w:beforeAutospacing="0" w:after="0" w:afterAutospacing="0" w:line="240" w:lineRule="auto"/>
        <w:ind w:left="714" w:hanging="357"/>
        <w:rPr>
          <w:sz w:val="28"/>
          <w:szCs w:val="28"/>
        </w:rPr>
      </w:pPr>
      <w:r w:rsidRPr="00BC36F9">
        <w:rPr>
          <w:sz w:val="28"/>
          <w:szCs w:val="28"/>
        </w:rPr>
        <w:t>Насухо вытерев лицо, освободить одну руку из-под полотенца и вытирать ее движениями руки, спрятанной под ним.</w:t>
      </w:r>
    </w:p>
    <w:p w:rsidR="00E70FA5" w:rsidRPr="00BC36F9" w:rsidRDefault="00E70FA5" w:rsidP="00BC36F9">
      <w:pPr>
        <w:pStyle w:val="a3"/>
        <w:numPr>
          <w:ilvl w:val="0"/>
          <w:numId w:val="2"/>
        </w:numPr>
        <w:shd w:val="clear" w:color="auto" w:fill="FFFFFF"/>
        <w:spacing w:before="0" w:beforeAutospacing="0" w:after="0" w:afterAutospacing="0" w:line="240" w:lineRule="auto"/>
        <w:ind w:left="714" w:hanging="357"/>
        <w:rPr>
          <w:sz w:val="28"/>
          <w:szCs w:val="28"/>
        </w:rPr>
      </w:pPr>
      <w:r w:rsidRPr="00BC36F9">
        <w:rPr>
          <w:sz w:val="28"/>
          <w:szCs w:val="28"/>
        </w:rPr>
        <w:t xml:space="preserve">Вытереть вторую руку. </w:t>
      </w:r>
    </w:p>
    <w:p w:rsidR="00E70FA5" w:rsidRPr="00BC36F9" w:rsidRDefault="00E70FA5" w:rsidP="00BC36F9">
      <w:pPr>
        <w:pStyle w:val="a3"/>
        <w:numPr>
          <w:ilvl w:val="0"/>
          <w:numId w:val="2"/>
        </w:numPr>
        <w:shd w:val="clear" w:color="auto" w:fill="FFFFFF"/>
        <w:spacing w:after="0" w:afterAutospacing="0" w:line="240" w:lineRule="auto"/>
        <w:rPr>
          <w:sz w:val="28"/>
          <w:szCs w:val="28"/>
        </w:rPr>
      </w:pPr>
      <w:r w:rsidRPr="00BC36F9">
        <w:rPr>
          <w:sz w:val="28"/>
          <w:szCs w:val="28"/>
        </w:rPr>
        <w:t xml:space="preserve">Все действия следует сопровождать оживленным разговором с малышом. А в конце, предложив показать ручки и пальчики зайке, мишке, спросить: "Какие теперь ручки?" Ответить: "Сухие, чистые!" </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Затем прочитать </w:t>
      </w:r>
      <w:proofErr w:type="spellStart"/>
      <w:r w:rsidRPr="00BC36F9">
        <w:rPr>
          <w:sz w:val="28"/>
          <w:szCs w:val="28"/>
        </w:rPr>
        <w:t>потешку</w:t>
      </w:r>
      <w:proofErr w:type="spellEnd"/>
      <w:r w:rsidRPr="00BC36F9">
        <w:rPr>
          <w:sz w:val="28"/>
          <w:szCs w:val="28"/>
        </w:rPr>
        <w:t xml:space="preserve"> "Мальчик-пальчик":</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Мальчик-пальчик, где ты был? </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С этим братцем в лес ходил,</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С этим братцем щи варил,</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С этим братцем кашу ел, </w:t>
      </w:r>
    </w:p>
    <w:p w:rsidR="00E70FA5" w:rsidRPr="00BC36F9" w:rsidRDefault="00E70FA5" w:rsidP="00BC36F9">
      <w:pPr>
        <w:pStyle w:val="a3"/>
        <w:shd w:val="clear" w:color="auto" w:fill="FFFFFF"/>
        <w:spacing w:before="0" w:beforeAutospacing="0" w:after="0" w:afterAutospacing="0" w:line="240" w:lineRule="auto"/>
        <w:rPr>
          <w:sz w:val="28"/>
          <w:szCs w:val="28"/>
        </w:rPr>
      </w:pPr>
      <w:r w:rsidRPr="00BC36F9">
        <w:rPr>
          <w:sz w:val="28"/>
          <w:szCs w:val="28"/>
        </w:rPr>
        <w:t xml:space="preserve">С этим братцем песни пел! </w:t>
      </w:r>
    </w:p>
    <w:p w:rsidR="00E70FA5" w:rsidRPr="00BC36F9" w:rsidRDefault="00E70FA5" w:rsidP="00BC36F9">
      <w:pPr>
        <w:pStyle w:val="a3"/>
        <w:shd w:val="clear" w:color="auto" w:fill="FFFFFF"/>
        <w:spacing w:after="0" w:afterAutospacing="0" w:line="240" w:lineRule="auto"/>
        <w:rPr>
          <w:sz w:val="28"/>
          <w:szCs w:val="28"/>
        </w:rPr>
      </w:pPr>
      <w:r w:rsidRPr="00BC36F9">
        <w:rPr>
          <w:sz w:val="28"/>
          <w:szCs w:val="28"/>
        </w:rPr>
        <w:t xml:space="preserve">При чтении </w:t>
      </w:r>
      <w:proofErr w:type="spellStart"/>
      <w:r w:rsidRPr="00BC36F9">
        <w:rPr>
          <w:sz w:val="28"/>
          <w:szCs w:val="28"/>
        </w:rPr>
        <w:t>потешки</w:t>
      </w:r>
      <w:proofErr w:type="spellEnd"/>
      <w:r w:rsidRPr="00BC36F9">
        <w:rPr>
          <w:sz w:val="28"/>
          <w:szCs w:val="28"/>
        </w:rPr>
        <w:t xml:space="preserve"> побуждать малыша показывать поочередно каждый пальчик. Если взрослый наберется терпения, то скоро малыш будет сам мыть и вытирать руки. </w:t>
      </w:r>
    </w:p>
    <w:p w:rsidR="00E70FA5" w:rsidRPr="00BC36F9" w:rsidRDefault="00E70FA5" w:rsidP="00BC36F9">
      <w:pPr>
        <w:pStyle w:val="a3"/>
        <w:shd w:val="clear" w:color="auto" w:fill="FFFFFF"/>
        <w:spacing w:after="0" w:afterAutospacing="0" w:line="240" w:lineRule="auto"/>
        <w:rPr>
          <w:sz w:val="28"/>
          <w:szCs w:val="28"/>
        </w:rPr>
      </w:pPr>
      <w:r w:rsidRPr="00BC36F9">
        <w:rPr>
          <w:b/>
          <w:bCs/>
          <w:sz w:val="28"/>
          <w:szCs w:val="28"/>
          <w:u w:val="single"/>
        </w:rPr>
        <w:t>Учим пользоваться носовым платком</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Знать назначение носового платка.</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 xml:space="preserve">Не использовать его как предмет игры. </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 xml:space="preserve">Спокойно относиться к процедуре использования платка по назначению. </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 xml:space="preserve">Находить носовой платок в кармане платья, кофты, рубашки, пальто и т. п. Самостоятельно доставать платок из кармана и использовать (в случае необходимости обращаться за помощью). </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Постепенно формировать умение разворачивать и сворачивать платок, аккуратно убирать его в карман.</w:t>
      </w:r>
    </w:p>
    <w:p w:rsidR="00E70FA5" w:rsidRPr="00BC36F9" w:rsidRDefault="00E70FA5" w:rsidP="00BC36F9">
      <w:pPr>
        <w:pStyle w:val="a3"/>
        <w:numPr>
          <w:ilvl w:val="0"/>
          <w:numId w:val="3"/>
        </w:numPr>
        <w:shd w:val="clear" w:color="auto" w:fill="FFFFFF"/>
        <w:spacing w:after="0" w:afterAutospacing="0" w:line="240" w:lineRule="auto"/>
        <w:rPr>
          <w:sz w:val="28"/>
          <w:szCs w:val="28"/>
        </w:rPr>
      </w:pPr>
      <w:r w:rsidRPr="00BC36F9">
        <w:rPr>
          <w:sz w:val="28"/>
          <w:szCs w:val="28"/>
        </w:rPr>
        <w:t xml:space="preserve">Обращать внимание на чистоту носового платка. </w:t>
      </w:r>
    </w:p>
    <w:p w:rsidR="00E70FA5" w:rsidRPr="00BC36F9" w:rsidRDefault="00E70FA5" w:rsidP="00BC36F9">
      <w:pPr>
        <w:pStyle w:val="a3"/>
        <w:shd w:val="clear" w:color="auto" w:fill="FFFFFF"/>
        <w:spacing w:after="0" w:afterAutospacing="0" w:line="240" w:lineRule="auto"/>
        <w:jc w:val="center"/>
        <w:rPr>
          <w:sz w:val="28"/>
          <w:szCs w:val="28"/>
        </w:rPr>
      </w:pPr>
      <w:r w:rsidRPr="00BC36F9">
        <w:rPr>
          <w:b/>
          <w:bCs/>
          <w:sz w:val="28"/>
          <w:szCs w:val="28"/>
          <w:u w:val="single"/>
        </w:rPr>
        <w:t>Учим пользоваться расческой</w:t>
      </w:r>
    </w:p>
    <w:p w:rsidR="00E70FA5" w:rsidRPr="00BC36F9" w:rsidRDefault="00E70FA5" w:rsidP="00BC36F9">
      <w:pPr>
        <w:pStyle w:val="a3"/>
        <w:numPr>
          <w:ilvl w:val="0"/>
          <w:numId w:val="4"/>
        </w:numPr>
        <w:shd w:val="clear" w:color="auto" w:fill="FFFFFF"/>
        <w:spacing w:after="0" w:afterAutospacing="0" w:line="240" w:lineRule="auto"/>
        <w:rPr>
          <w:sz w:val="28"/>
          <w:szCs w:val="28"/>
        </w:rPr>
      </w:pPr>
      <w:r w:rsidRPr="00BC36F9">
        <w:rPr>
          <w:sz w:val="28"/>
          <w:szCs w:val="28"/>
        </w:rPr>
        <w:t xml:space="preserve">Знать свою расческу и место, где она лежит. </w:t>
      </w:r>
    </w:p>
    <w:p w:rsidR="00E70FA5" w:rsidRPr="00BC36F9" w:rsidRDefault="00E70FA5" w:rsidP="00BC36F9">
      <w:pPr>
        <w:pStyle w:val="a3"/>
        <w:numPr>
          <w:ilvl w:val="0"/>
          <w:numId w:val="4"/>
        </w:numPr>
        <w:shd w:val="clear" w:color="auto" w:fill="FFFFFF"/>
        <w:spacing w:after="0" w:afterAutospacing="0" w:line="240" w:lineRule="auto"/>
        <w:rPr>
          <w:sz w:val="28"/>
          <w:szCs w:val="28"/>
        </w:rPr>
      </w:pPr>
      <w:r w:rsidRPr="00BC36F9">
        <w:rPr>
          <w:sz w:val="28"/>
          <w:szCs w:val="28"/>
        </w:rPr>
        <w:t xml:space="preserve">Показать функциональное назначение расчески и формировать навык ее использования. </w:t>
      </w:r>
    </w:p>
    <w:p w:rsidR="00E70FA5" w:rsidRPr="00BC36F9" w:rsidRDefault="00E70FA5" w:rsidP="00BC36F9">
      <w:pPr>
        <w:pStyle w:val="a3"/>
        <w:numPr>
          <w:ilvl w:val="0"/>
          <w:numId w:val="4"/>
        </w:numPr>
        <w:shd w:val="clear" w:color="auto" w:fill="FFFFFF"/>
        <w:spacing w:after="0" w:afterAutospacing="0" w:line="240" w:lineRule="auto"/>
        <w:rPr>
          <w:sz w:val="28"/>
          <w:szCs w:val="28"/>
        </w:rPr>
      </w:pPr>
      <w:r w:rsidRPr="00BC36F9">
        <w:rPr>
          <w:sz w:val="28"/>
          <w:szCs w:val="28"/>
        </w:rPr>
        <w:t xml:space="preserve">Учить </w:t>
      </w:r>
      <w:proofErr w:type="gramStart"/>
      <w:r w:rsidRPr="00BC36F9">
        <w:rPr>
          <w:sz w:val="28"/>
          <w:szCs w:val="28"/>
        </w:rPr>
        <w:t>спокойно</w:t>
      </w:r>
      <w:proofErr w:type="gramEnd"/>
      <w:r w:rsidRPr="00BC36F9">
        <w:rPr>
          <w:sz w:val="28"/>
          <w:szCs w:val="28"/>
        </w:rPr>
        <w:t xml:space="preserve"> относиться к процедуре причесывания, повторять ее по мере надобности (после сна, после прогулки, после пользования головным убором и </w:t>
      </w:r>
      <w:r w:rsidRPr="00BC36F9">
        <w:rPr>
          <w:sz w:val="28"/>
          <w:szCs w:val="28"/>
        </w:rPr>
        <w:lastRenderedPageBreak/>
        <w:t xml:space="preserve">т. п.). Позволять ребенку проявлять самостоятельность исходя из его желания ("Я сам!"). Переносить навык использования расчески в игровую ситуацию (с куклой), повторяя знакомое действие в </w:t>
      </w:r>
      <w:proofErr w:type="spellStart"/>
      <w:r w:rsidRPr="00BC36F9">
        <w:rPr>
          <w:sz w:val="28"/>
          <w:szCs w:val="28"/>
        </w:rPr>
        <w:t>сюжетно-отобразительной</w:t>
      </w:r>
      <w:proofErr w:type="spellEnd"/>
      <w:r w:rsidRPr="00BC36F9">
        <w:rPr>
          <w:sz w:val="28"/>
          <w:szCs w:val="28"/>
        </w:rPr>
        <w:t xml:space="preserve"> игре. </w:t>
      </w:r>
    </w:p>
    <w:p w:rsidR="00E70FA5" w:rsidRPr="00BC36F9" w:rsidRDefault="00E70FA5" w:rsidP="00BC36F9">
      <w:pPr>
        <w:pStyle w:val="a3"/>
        <w:numPr>
          <w:ilvl w:val="0"/>
          <w:numId w:val="4"/>
        </w:numPr>
        <w:shd w:val="clear" w:color="auto" w:fill="FFFFFF"/>
        <w:spacing w:after="0" w:afterAutospacing="0" w:line="240" w:lineRule="auto"/>
        <w:rPr>
          <w:sz w:val="28"/>
          <w:szCs w:val="28"/>
        </w:rPr>
      </w:pPr>
      <w:r w:rsidRPr="00BC36F9">
        <w:rPr>
          <w:sz w:val="28"/>
          <w:szCs w:val="28"/>
        </w:rPr>
        <w:t xml:space="preserve">Исключить возможность пользования чужой расческой. </w:t>
      </w:r>
    </w:p>
    <w:p w:rsidR="00E70FA5" w:rsidRPr="00BC36F9" w:rsidRDefault="00E70FA5" w:rsidP="00BC36F9">
      <w:pPr>
        <w:pStyle w:val="a3"/>
        <w:numPr>
          <w:ilvl w:val="0"/>
          <w:numId w:val="4"/>
        </w:numPr>
        <w:shd w:val="clear" w:color="auto" w:fill="FFFFFF"/>
        <w:spacing w:after="0" w:afterAutospacing="0" w:line="240" w:lineRule="auto"/>
        <w:rPr>
          <w:sz w:val="28"/>
          <w:szCs w:val="28"/>
        </w:rPr>
      </w:pPr>
      <w:r w:rsidRPr="00BC36F9">
        <w:rPr>
          <w:sz w:val="28"/>
          <w:szCs w:val="28"/>
        </w:rPr>
        <w:t>Учим пользоваться зеркалом</w:t>
      </w:r>
    </w:p>
    <w:p w:rsidR="00E70FA5" w:rsidRPr="00BC36F9" w:rsidRDefault="00E70FA5" w:rsidP="00BC36F9">
      <w:pPr>
        <w:pStyle w:val="a3"/>
        <w:shd w:val="clear" w:color="auto" w:fill="FFFFFF"/>
        <w:spacing w:after="0" w:afterAutospacing="0" w:line="240" w:lineRule="auto"/>
        <w:rPr>
          <w:sz w:val="28"/>
          <w:szCs w:val="28"/>
        </w:rPr>
      </w:pPr>
      <w:r w:rsidRPr="00BC36F9">
        <w:rPr>
          <w:sz w:val="28"/>
          <w:szCs w:val="28"/>
        </w:rPr>
        <w:t xml:space="preserve">Знать, что такое зеркало и его функциональное назначение (причесываться перед зеркалом, рассматривать свою одежду и т. д.). </w:t>
      </w:r>
    </w:p>
    <w:p w:rsidR="00E70FA5" w:rsidRPr="00BC36F9" w:rsidRDefault="00E70FA5" w:rsidP="00BC36F9">
      <w:pPr>
        <w:pStyle w:val="a3"/>
        <w:shd w:val="clear" w:color="auto" w:fill="FFFFFF"/>
        <w:spacing w:after="0" w:afterAutospacing="0" w:line="240" w:lineRule="auto"/>
        <w:rPr>
          <w:sz w:val="28"/>
          <w:szCs w:val="28"/>
        </w:rPr>
      </w:pPr>
      <w:r w:rsidRPr="00BC36F9">
        <w:rPr>
          <w:sz w:val="28"/>
          <w:szCs w:val="28"/>
        </w:rPr>
        <w:t>Учить спокойно, с интересом рассматривать себя в зеркале, не трогая его руками. Подводить малыша к зеркалу, обращать его внимание на чистоту одежды и лица.</w:t>
      </w:r>
    </w:p>
    <w:p w:rsidR="00E70FA5" w:rsidRPr="00BC36F9" w:rsidRDefault="00E70FA5" w:rsidP="00BC36F9">
      <w:pPr>
        <w:pStyle w:val="a3"/>
        <w:shd w:val="clear" w:color="auto" w:fill="FFFFFF"/>
        <w:spacing w:after="0" w:afterAutospacing="0" w:line="240" w:lineRule="auto"/>
        <w:jc w:val="center"/>
      </w:pPr>
      <w:r w:rsidRPr="00BC36F9">
        <w:rPr>
          <w:b/>
          <w:bCs/>
          <w:sz w:val="32"/>
          <w:szCs w:val="32"/>
          <w:u w:val="single"/>
        </w:rPr>
        <w:t>Объём и содержание культурно-гигиенических навыков по возрастным группам.</w:t>
      </w:r>
    </w:p>
    <w:p w:rsidR="00E70FA5" w:rsidRPr="00BC36F9" w:rsidRDefault="00E70FA5" w:rsidP="00BC36F9">
      <w:pPr>
        <w:pStyle w:val="a3"/>
        <w:shd w:val="clear" w:color="auto" w:fill="FFFFFF"/>
        <w:spacing w:after="0" w:afterAutospacing="0" w:line="240" w:lineRule="auto"/>
        <w:jc w:val="both"/>
        <w:rPr>
          <w:sz w:val="28"/>
          <w:szCs w:val="28"/>
        </w:rPr>
      </w:pPr>
      <w:r w:rsidRPr="00BC36F9">
        <w:rPr>
          <w:b/>
          <w:bCs/>
          <w:sz w:val="28"/>
          <w:szCs w:val="28"/>
          <w:u w:val="single"/>
        </w:rPr>
        <w:t>Первая младшая группа (от 2 до 3 лет).</w:t>
      </w:r>
      <w:r w:rsidRPr="00BC36F9">
        <w:rPr>
          <w:sz w:val="28"/>
          <w:szCs w:val="28"/>
          <w:u w:val="single"/>
        </w:rPr>
        <w:t xml:space="preserve"> </w:t>
      </w:r>
      <w:r w:rsidRPr="00BC36F9">
        <w:rPr>
          <w:sz w:val="28"/>
          <w:szCs w:val="28"/>
        </w:rPr>
        <w:t xml:space="preserve">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 Продолжать учить детей под контролем взрослого, а затем самостоятельно мыть руки после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расчёской, горшком). В процессе еды побуждать детей к самостоятельности, учить держать ложку в правой руке. В процессе одевания и раздевания напоминать детям их порядок. При небольшой помощи взрослого учить снимать одежду, обувь (расстёгивать пуговицы спереди, застёжки на липучках); в определённом порядке аккуратно складывать снятую одежду; правильно надевать одежду и обувь. </w:t>
      </w:r>
    </w:p>
    <w:p w:rsidR="00E70FA5" w:rsidRPr="00BC36F9" w:rsidRDefault="00E70FA5" w:rsidP="00BC36F9">
      <w:pPr>
        <w:pStyle w:val="a3"/>
        <w:shd w:val="clear" w:color="auto" w:fill="FFFFFF"/>
        <w:spacing w:after="0" w:afterAutospacing="0" w:line="240" w:lineRule="auto"/>
        <w:jc w:val="both"/>
        <w:rPr>
          <w:sz w:val="28"/>
          <w:szCs w:val="28"/>
        </w:rPr>
      </w:pPr>
      <w:r w:rsidRPr="00BC36F9">
        <w:rPr>
          <w:b/>
          <w:bCs/>
          <w:sz w:val="28"/>
          <w:szCs w:val="28"/>
          <w:u w:val="single"/>
        </w:rPr>
        <w:t>Вторая младшая группа (от 3 до 4 лет).</w:t>
      </w:r>
      <w:r w:rsidRPr="00BC36F9">
        <w:rPr>
          <w:sz w:val="28"/>
          <w:szCs w:val="28"/>
          <w:u w:val="single"/>
        </w:rPr>
        <w:t xml:space="preserve"> </w:t>
      </w:r>
      <w:r w:rsidRPr="00BC36F9">
        <w:rPr>
          <w:sz w:val="28"/>
          <w:szCs w:val="28"/>
        </w:rPr>
        <w:t xml:space="preserve">Приучать детей следить за своим внешним видом. Напоминать им, как правильно пользоваться мылом. Продолжать учить </w:t>
      </w:r>
      <w:proofErr w:type="gramStart"/>
      <w:r w:rsidRPr="00BC36F9">
        <w:rPr>
          <w:sz w:val="28"/>
          <w:szCs w:val="28"/>
        </w:rPr>
        <w:t>аккуратно</w:t>
      </w:r>
      <w:proofErr w:type="gramEnd"/>
      <w:r w:rsidRPr="00BC36F9">
        <w:rPr>
          <w:sz w:val="28"/>
          <w:szCs w:val="28"/>
        </w:rPr>
        <w:t xml:space="preserve"> мыть руки, лицо, уши; насухо вытираться после умывания, вешать полотенце на место, пользоваться расчёской и носовым платком. Формировать элементарные навыки поведения во время еды: правильно пользоваться столовой и чайной ложками, вилкой, салфеткой; не крошить хлеб, пережёвывать пищу с закрытым ртом, не разговаривать с полным ртом. К концу года дети должны владеть простейшими навыками поведения во время еды, умывания. Средняя группа (от 4 до 5 лет). Продолжать воспитывать у детей опрятность, привычку следить за своим внешним видом. Следить, чтобы не были утрачены навыки самостоятельно </w:t>
      </w:r>
      <w:proofErr w:type="gramStart"/>
      <w:r w:rsidRPr="00BC36F9">
        <w:rPr>
          <w:sz w:val="28"/>
          <w:szCs w:val="28"/>
        </w:rPr>
        <w:t>умываться</w:t>
      </w:r>
      <w:proofErr w:type="gramEnd"/>
      <w:r w:rsidRPr="00BC36F9">
        <w:rPr>
          <w:sz w:val="28"/>
          <w:szCs w:val="28"/>
        </w:rPr>
        <w:t xml:space="preserve">, мыть руки с мылом перед едой, по мере загрязнения, после пользования туалетом. Закреплять умение пользоваться расчёской, носовым платком. Приучать детей при кашле и чихании отворачиваться, прикрывать рот и нос носовым платком. 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 </w:t>
      </w:r>
    </w:p>
    <w:p w:rsidR="00E70FA5" w:rsidRPr="00BC36F9" w:rsidRDefault="00E70FA5" w:rsidP="00BC36F9">
      <w:pPr>
        <w:pStyle w:val="a3"/>
        <w:shd w:val="clear" w:color="auto" w:fill="FFFFFF"/>
        <w:spacing w:after="0" w:afterAutospacing="0" w:line="240" w:lineRule="auto"/>
        <w:jc w:val="both"/>
        <w:rPr>
          <w:sz w:val="28"/>
          <w:szCs w:val="28"/>
        </w:rPr>
      </w:pPr>
      <w:r w:rsidRPr="00BC36F9">
        <w:rPr>
          <w:b/>
          <w:bCs/>
          <w:sz w:val="28"/>
          <w:szCs w:val="28"/>
          <w:u w:val="single"/>
        </w:rPr>
        <w:lastRenderedPageBreak/>
        <w:t>Старшая группа (от 5 до 6 лет).</w:t>
      </w:r>
      <w:r w:rsidRPr="00BC36F9">
        <w:rPr>
          <w:sz w:val="28"/>
          <w:szCs w:val="28"/>
          <w:u w:val="single"/>
        </w:rPr>
        <w:t xml:space="preserve"> </w:t>
      </w:r>
      <w:r w:rsidRPr="00BC36F9">
        <w:rPr>
          <w:sz w:val="28"/>
          <w:szCs w:val="28"/>
        </w:rPr>
        <w:t xml:space="preserve">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 Научить быстро, аккуратно одеваться и раздеваться, соблюдать порядок в своём шкафу </w:t>
      </w:r>
      <w:proofErr w:type="gramStart"/>
      <w:r w:rsidRPr="00BC36F9">
        <w:rPr>
          <w:sz w:val="28"/>
          <w:szCs w:val="28"/>
        </w:rPr>
        <w:t xml:space="preserve">( </w:t>
      </w:r>
      <w:proofErr w:type="gramEnd"/>
      <w:r w:rsidRPr="00BC36F9">
        <w:rPr>
          <w:sz w:val="28"/>
          <w:szCs w:val="28"/>
        </w:rPr>
        <w:t xml:space="preserve">раскладывать одежду в определённые места), опрятно убирать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w:t>
      </w:r>
    </w:p>
    <w:p w:rsidR="00E70FA5" w:rsidRPr="00BC36F9" w:rsidRDefault="00E70FA5" w:rsidP="00BC36F9">
      <w:pPr>
        <w:pStyle w:val="a3"/>
        <w:shd w:val="clear" w:color="auto" w:fill="FFFFFF"/>
        <w:spacing w:after="0" w:afterAutospacing="0" w:line="240" w:lineRule="auto"/>
        <w:jc w:val="both"/>
        <w:rPr>
          <w:sz w:val="28"/>
          <w:szCs w:val="28"/>
        </w:rPr>
      </w:pPr>
      <w:r w:rsidRPr="00BC36F9">
        <w:rPr>
          <w:b/>
          <w:bCs/>
          <w:sz w:val="28"/>
          <w:szCs w:val="28"/>
          <w:u w:val="single"/>
        </w:rPr>
        <w:t>Подготовительная к школе группа (от 6 до 7 лет</w:t>
      </w:r>
      <w:r w:rsidRPr="00BC36F9">
        <w:rPr>
          <w:sz w:val="28"/>
          <w:szCs w:val="28"/>
          <w:u w:val="single"/>
        </w:rPr>
        <w:t xml:space="preserve">). </w:t>
      </w:r>
      <w:proofErr w:type="gramStart"/>
      <w:r w:rsidRPr="00BC36F9">
        <w:rPr>
          <w:sz w:val="28"/>
          <w:szCs w:val="28"/>
        </w:rPr>
        <w:t xml:space="preserve">Воспитывать привычку быстро и правильно умываться, насухо вытираться, пользуясь только индивидуальным полотенцем, чистит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 </w:t>
      </w:r>
      <w:proofErr w:type="gramEnd"/>
    </w:p>
    <w:p w:rsidR="00E70FA5" w:rsidRPr="00BC36F9" w:rsidRDefault="00E70FA5" w:rsidP="00BC36F9">
      <w:pPr>
        <w:pStyle w:val="a3"/>
        <w:shd w:val="clear" w:color="auto" w:fill="FFFFFF"/>
        <w:spacing w:after="0" w:afterAutospacing="0" w:line="240" w:lineRule="auto"/>
      </w:pPr>
    </w:p>
    <w:p w:rsidR="006B1A9D" w:rsidRPr="00BC36F9" w:rsidRDefault="006B1A9D" w:rsidP="00BC36F9">
      <w:pPr>
        <w:spacing w:after="0" w:line="240" w:lineRule="auto"/>
        <w:rPr>
          <w:rFonts w:ascii="Times New Roman" w:hAnsi="Times New Roman" w:cs="Times New Roman"/>
        </w:rPr>
      </w:pPr>
      <w:bookmarkStart w:id="0" w:name="_GoBack"/>
      <w:bookmarkEnd w:id="0"/>
    </w:p>
    <w:sectPr w:rsidR="006B1A9D" w:rsidRPr="00BC36F9" w:rsidSect="008408F7">
      <w:pgSz w:w="11906" w:h="16838"/>
      <w:pgMar w:top="851" w:right="707" w:bottom="851" w:left="851"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4A9C7C0A"/>
    <w:multiLevelType w:val="multilevel"/>
    <w:tmpl w:val="B0F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F4F2B"/>
    <w:multiLevelType w:val="multilevel"/>
    <w:tmpl w:val="BFD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20A75"/>
    <w:multiLevelType w:val="multilevel"/>
    <w:tmpl w:val="DCE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B0F20"/>
    <w:multiLevelType w:val="multilevel"/>
    <w:tmpl w:val="F41A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E4E"/>
    <w:rsid w:val="006B1A9D"/>
    <w:rsid w:val="007A08AF"/>
    <w:rsid w:val="00823546"/>
    <w:rsid w:val="008408F7"/>
    <w:rsid w:val="009D31CE"/>
    <w:rsid w:val="00BC36F9"/>
    <w:rsid w:val="00C76132"/>
    <w:rsid w:val="00DC7E4E"/>
    <w:rsid w:val="00E70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FA5"/>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FA5"/>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09203575">
      <w:bodyDiv w:val="1"/>
      <w:marLeft w:val="0"/>
      <w:marRight w:val="0"/>
      <w:marTop w:val="0"/>
      <w:marBottom w:val="0"/>
      <w:divBdr>
        <w:top w:val="none" w:sz="0" w:space="0" w:color="auto"/>
        <w:left w:val="none" w:sz="0" w:space="0" w:color="auto"/>
        <w:bottom w:val="none" w:sz="0" w:space="0" w:color="auto"/>
        <w:right w:val="none" w:sz="0" w:space="0" w:color="auto"/>
      </w:divBdr>
      <w:divsChild>
        <w:div w:id="547179766">
          <w:marLeft w:val="0"/>
          <w:marRight w:val="0"/>
          <w:marTop w:val="0"/>
          <w:marBottom w:val="0"/>
          <w:divBdr>
            <w:top w:val="none" w:sz="0" w:space="0" w:color="auto"/>
            <w:left w:val="none" w:sz="0" w:space="0" w:color="auto"/>
            <w:bottom w:val="none" w:sz="0" w:space="0" w:color="auto"/>
            <w:right w:val="none" w:sz="0" w:space="0" w:color="auto"/>
          </w:divBdr>
          <w:divsChild>
            <w:div w:id="498544070">
              <w:marLeft w:val="0"/>
              <w:marRight w:val="0"/>
              <w:marTop w:val="0"/>
              <w:marBottom w:val="0"/>
              <w:divBdr>
                <w:top w:val="none" w:sz="0" w:space="0" w:color="auto"/>
                <w:left w:val="none" w:sz="0" w:space="0" w:color="auto"/>
                <w:bottom w:val="none" w:sz="0" w:space="0" w:color="auto"/>
                <w:right w:val="none" w:sz="0" w:space="0" w:color="auto"/>
              </w:divBdr>
              <w:divsChild>
                <w:div w:id="399715031">
                  <w:marLeft w:val="0"/>
                  <w:marRight w:val="0"/>
                  <w:marTop w:val="0"/>
                  <w:marBottom w:val="0"/>
                  <w:divBdr>
                    <w:top w:val="none" w:sz="0" w:space="0" w:color="auto"/>
                    <w:left w:val="none" w:sz="0" w:space="0" w:color="auto"/>
                    <w:bottom w:val="none" w:sz="0" w:space="0" w:color="auto"/>
                    <w:right w:val="none" w:sz="0" w:space="0" w:color="auto"/>
                  </w:divBdr>
                  <w:divsChild>
                    <w:div w:id="681131800">
                      <w:marLeft w:val="0"/>
                      <w:marRight w:val="0"/>
                      <w:marTop w:val="0"/>
                      <w:marBottom w:val="0"/>
                      <w:divBdr>
                        <w:top w:val="none" w:sz="0" w:space="0" w:color="auto"/>
                        <w:left w:val="none" w:sz="0" w:space="0" w:color="auto"/>
                        <w:bottom w:val="none" w:sz="0" w:space="0" w:color="auto"/>
                        <w:right w:val="none" w:sz="0" w:space="0" w:color="auto"/>
                      </w:divBdr>
                      <w:divsChild>
                        <w:div w:id="1087118756">
                          <w:marLeft w:val="0"/>
                          <w:marRight w:val="0"/>
                          <w:marTop w:val="0"/>
                          <w:marBottom w:val="0"/>
                          <w:divBdr>
                            <w:top w:val="none" w:sz="0" w:space="0" w:color="auto"/>
                            <w:left w:val="none" w:sz="0" w:space="0" w:color="auto"/>
                            <w:bottom w:val="none" w:sz="0" w:space="0" w:color="auto"/>
                            <w:right w:val="none" w:sz="0" w:space="0" w:color="auto"/>
                          </w:divBdr>
                          <w:divsChild>
                            <w:div w:id="964391075">
                              <w:marLeft w:val="0"/>
                              <w:marRight w:val="0"/>
                              <w:marTop w:val="90"/>
                              <w:marBottom w:val="90"/>
                              <w:divBdr>
                                <w:top w:val="single" w:sz="6" w:space="0" w:color="D1D1D1"/>
                                <w:left w:val="single" w:sz="6" w:space="0" w:color="D1D1D1"/>
                                <w:bottom w:val="single" w:sz="6" w:space="0" w:color="D1D1D1"/>
                                <w:right w:val="single" w:sz="6" w:space="0" w:color="D1D1D1"/>
                              </w:divBdr>
                              <w:divsChild>
                                <w:div w:id="1089931846">
                                  <w:marLeft w:val="0"/>
                                  <w:marRight w:val="0"/>
                                  <w:marTop w:val="0"/>
                                  <w:marBottom w:val="0"/>
                                  <w:divBdr>
                                    <w:top w:val="single" w:sz="6" w:space="0" w:color="DDDDDD"/>
                                    <w:left w:val="none" w:sz="0" w:space="0" w:color="auto"/>
                                    <w:bottom w:val="none" w:sz="0" w:space="0" w:color="auto"/>
                                    <w:right w:val="none" w:sz="0" w:space="0" w:color="auto"/>
                                  </w:divBdr>
                                  <w:divsChild>
                                    <w:div w:id="1494489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ноут</cp:lastModifiedBy>
  <cp:revision>4</cp:revision>
  <cp:lastPrinted>2017-09-29T09:40:00Z</cp:lastPrinted>
  <dcterms:created xsi:type="dcterms:W3CDTF">2017-07-18T13:47:00Z</dcterms:created>
  <dcterms:modified xsi:type="dcterms:W3CDTF">2017-12-17T10:36:00Z</dcterms:modified>
</cp:coreProperties>
</file>